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0E4" w:rsidRDefault="007F272B" w:rsidP="003150E4">
      <w:pPr>
        <w:spacing w:after="0" w:line="240" w:lineRule="auto"/>
        <w:rPr>
          <w:rFonts w:ascii="Arial" w:hAnsi="Arial" w:cs="Arial"/>
          <w:sz w:val="24"/>
          <w:szCs w:val="24"/>
        </w:rPr>
      </w:pPr>
      <w:r w:rsidRPr="001F1BC0">
        <w:rPr>
          <w:rFonts w:ascii="Arial" w:hAnsi="Arial" w:cs="Arial"/>
          <w:sz w:val="24"/>
          <w:szCs w:val="24"/>
        </w:rPr>
        <w:t>SWNA</w:t>
      </w:r>
      <w:r w:rsidR="000A50AE">
        <w:rPr>
          <w:rFonts w:ascii="Arial" w:hAnsi="Arial" w:cs="Arial"/>
          <w:sz w:val="24"/>
          <w:szCs w:val="24"/>
        </w:rPr>
        <w:t xml:space="preserve"> and Osage</w:t>
      </w:r>
      <w:r w:rsidRPr="001F1BC0">
        <w:rPr>
          <w:rFonts w:ascii="Arial" w:hAnsi="Arial" w:cs="Arial"/>
          <w:sz w:val="24"/>
          <w:szCs w:val="24"/>
        </w:rPr>
        <w:t xml:space="preserve"> Meeting</w:t>
      </w:r>
    </w:p>
    <w:p w:rsidR="007F272B" w:rsidRPr="001F1BC0" w:rsidRDefault="007F272B" w:rsidP="003150E4">
      <w:pPr>
        <w:spacing w:after="0" w:line="240" w:lineRule="auto"/>
        <w:rPr>
          <w:rFonts w:ascii="Arial" w:hAnsi="Arial" w:cs="Arial"/>
          <w:sz w:val="24"/>
          <w:szCs w:val="24"/>
        </w:rPr>
      </w:pPr>
      <w:r>
        <w:rPr>
          <w:rFonts w:ascii="Arial" w:hAnsi="Arial" w:cs="Arial"/>
          <w:sz w:val="24"/>
          <w:szCs w:val="24"/>
        </w:rPr>
        <w:t>11/11/</w:t>
      </w:r>
      <w:r w:rsidRPr="001F1BC0">
        <w:rPr>
          <w:rFonts w:ascii="Arial" w:hAnsi="Arial" w:cs="Arial"/>
          <w:sz w:val="24"/>
          <w:szCs w:val="24"/>
        </w:rPr>
        <w:t>13</w:t>
      </w:r>
    </w:p>
    <w:p w:rsidR="007F272B" w:rsidRDefault="007F272B" w:rsidP="007F272B">
      <w:pPr>
        <w:rPr>
          <w:rFonts w:ascii="Arial" w:hAnsi="Arial" w:cs="Arial"/>
          <w:sz w:val="24"/>
          <w:szCs w:val="24"/>
        </w:rPr>
      </w:pPr>
      <w:r w:rsidRPr="001F1BC0">
        <w:rPr>
          <w:rFonts w:ascii="Arial" w:hAnsi="Arial" w:cs="Arial"/>
          <w:sz w:val="24"/>
          <w:szCs w:val="24"/>
        </w:rPr>
        <w:t>7:00pm</w:t>
      </w:r>
    </w:p>
    <w:p w:rsidR="00D813D6" w:rsidRPr="007F272B" w:rsidRDefault="007F272B" w:rsidP="007F272B">
      <w:pPr>
        <w:pStyle w:val="ListParagraph"/>
        <w:numPr>
          <w:ilvl w:val="0"/>
          <w:numId w:val="2"/>
        </w:numPr>
      </w:pPr>
      <w:r w:rsidRPr="007F272B">
        <w:rPr>
          <w:rFonts w:ascii="Arial" w:hAnsi="Arial" w:cs="Arial"/>
        </w:rPr>
        <w:t xml:space="preserve">Chris </w:t>
      </w:r>
      <w:proofErr w:type="spellStart"/>
      <w:r w:rsidRPr="007F272B">
        <w:rPr>
          <w:rFonts w:ascii="Arial" w:hAnsi="Arial" w:cs="Arial"/>
        </w:rPr>
        <w:t>Hoppman</w:t>
      </w:r>
      <w:proofErr w:type="spellEnd"/>
      <w:r>
        <w:rPr>
          <w:rFonts w:ascii="Arial" w:hAnsi="Arial" w:cs="Arial"/>
        </w:rPr>
        <w:t xml:space="preserve"> gave Darlene </w:t>
      </w:r>
      <w:proofErr w:type="spellStart"/>
      <w:r>
        <w:rPr>
          <w:rFonts w:ascii="Arial" w:hAnsi="Arial" w:cs="Arial"/>
        </w:rPr>
        <w:t>Nuse</w:t>
      </w:r>
      <w:proofErr w:type="spellEnd"/>
      <w:r>
        <w:rPr>
          <w:rFonts w:ascii="Arial" w:hAnsi="Arial" w:cs="Arial"/>
        </w:rPr>
        <w:t xml:space="preserve"> check #1052 to forward to St. Bart's for the donation(?) of the chairs.</w:t>
      </w:r>
    </w:p>
    <w:p w:rsidR="007F272B" w:rsidRPr="00C31D0C" w:rsidRDefault="00C31D0C" w:rsidP="007F272B">
      <w:pPr>
        <w:pStyle w:val="ListParagraph"/>
        <w:numPr>
          <w:ilvl w:val="0"/>
          <w:numId w:val="2"/>
        </w:numPr>
      </w:pPr>
      <w:r>
        <w:rPr>
          <w:rFonts w:ascii="Arial" w:hAnsi="Arial" w:cs="Arial"/>
        </w:rPr>
        <w:t>Merle was ill and not present; resigned on September 20th but now is considering staying</w:t>
      </w:r>
    </w:p>
    <w:p w:rsidR="00C31D0C" w:rsidRPr="001E00BE" w:rsidRDefault="00C31D0C" w:rsidP="007F272B">
      <w:pPr>
        <w:pStyle w:val="ListParagraph"/>
        <w:numPr>
          <w:ilvl w:val="0"/>
          <w:numId w:val="2"/>
        </w:numPr>
      </w:pPr>
      <w:r>
        <w:rPr>
          <w:rFonts w:ascii="Arial" w:hAnsi="Arial" w:cs="Arial"/>
        </w:rPr>
        <w:t>Discussion of the need to find out details of KETCH's financial agreement with the City</w:t>
      </w:r>
    </w:p>
    <w:p w:rsidR="001E00BE" w:rsidRPr="001E00BE" w:rsidRDefault="001E00BE" w:rsidP="001E00BE">
      <w:pPr>
        <w:pStyle w:val="ListParagraph"/>
        <w:numPr>
          <w:ilvl w:val="1"/>
          <w:numId w:val="2"/>
        </w:numPr>
      </w:pPr>
      <w:r>
        <w:rPr>
          <w:rFonts w:ascii="Arial" w:hAnsi="Arial" w:cs="Arial"/>
        </w:rPr>
        <w:t xml:space="preserve">James </w:t>
      </w:r>
      <w:proofErr w:type="spellStart"/>
      <w:r>
        <w:rPr>
          <w:rFonts w:ascii="Arial" w:hAnsi="Arial" w:cs="Arial"/>
        </w:rPr>
        <w:t>Clendinin</w:t>
      </w:r>
      <w:proofErr w:type="spellEnd"/>
      <w:r>
        <w:rPr>
          <w:rFonts w:ascii="Arial" w:hAnsi="Arial" w:cs="Arial"/>
        </w:rPr>
        <w:t xml:space="preserve"> has contacted Jeff </w:t>
      </w:r>
      <w:proofErr w:type="spellStart"/>
      <w:r>
        <w:rPr>
          <w:rFonts w:ascii="Arial" w:hAnsi="Arial" w:cs="Arial"/>
        </w:rPr>
        <w:t>Blubaugh</w:t>
      </w:r>
      <w:proofErr w:type="spellEnd"/>
      <w:r>
        <w:rPr>
          <w:rFonts w:ascii="Arial" w:hAnsi="Arial" w:cs="Arial"/>
        </w:rPr>
        <w:t xml:space="preserve"> and the City Manager asking that they contact the construction company working on Osage to see if there's not some way they can work with us to allow us to stay in the building during construction.</w:t>
      </w:r>
    </w:p>
    <w:p w:rsidR="001E00BE" w:rsidRPr="001E00BE" w:rsidRDefault="001E00BE" w:rsidP="001E00BE">
      <w:pPr>
        <w:pStyle w:val="ListParagraph"/>
        <w:numPr>
          <w:ilvl w:val="0"/>
          <w:numId w:val="2"/>
        </w:numPr>
      </w:pPr>
      <w:r>
        <w:rPr>
          <w:rFonts w:ascii="Arial" w:hAnsi="Arial" w:cs="Arial"/>
        </w:rPr>
        <w:t>Cheryl will be holding exercise classes on M, W, &amp; F from 8 - 10am for a total of 6 hrs.</w:t>
      </w:r>
    </w:p>
    <w:p w:rsidR="001E00BE" w:rsidRPr="001E00BE" w:rsidRDefault="001E00BE" w:rsidP="001E00BE">
      <w:pPr>
        <w:pStyle w:val="ListParagraph"/>
        <w:numPr>
          <w:ilvl w:val="0"/>
          <w:numId w:val="2"/>
        </w:numPr>
      </w:pPr>
      <w:r>
        <w:rPr>
          <w:rFonts w:ascii="Arial" w:hAnsi="Arial" w:cs="Arial"/>
        </w:rPr>
        <w:t>Whether there will be a yoga class is yet to be determined</w:t>
      </w:r>
    </w:p>
    <w:p w:rsidR="001E00BE" w:rsidRPr="001E00BE" w:rsidRDefault="001E00BE" w:rsidP="001E00BE">
      <w:pPr>
        <w:pStyle w:val="ListParagraph"/>
        <w:numPr>
          <w:ilvl w:val="0"/>
          <w:numId w:val="2"/>
        </w:numPr>
      </w:pPr>
      <w:r>
        <w:rPr>
          <w:rFonts w:ascii="Arial" w:hAnsi="Arial" w:cs="Arial"/>
        </w:rPr>
        <w:t>Hoping that internet will be in the building in either November or December for the computer lab.</w:t>
      </w:r>
    </w:p>
    <w:p w:rsidR="001E00BE" w:rsidRPr="001E00BE" w:rsidRDefault="001E00BE" w:rsidP="001E00BE">
      <w:pPr>
        <w:pStyle w:val="ListParagraph"/>
        <w:numPr>
          <w:ilvl w:val="1"/>
          <w:numId w:val="2"/>
        </w:numPr>
      </w:pPr>
      <w:r>
        <w:rPr>
          <w:rFonts w:ascii="Arial" w:hAnsi="Arial" w:cs="Arial"/>
        </w:rPr>
        <w:t>There are already printers, paper and ink cartridges in the computer lab</w:t>
      </w:r>
    </w:p>
    <w:p w:rsidR="001E00BE" w:rsidRPr="004F759D" w:rsidRDefault="001E00BE" w:rsidP="001E00BE">
      <w:pPr>
        <w:pStyle w:val="ListParagraph"/>
        <w:numPr>
          <w:ilvl w:val="1"/>
          <w:numId w:val="2"/>
        </w:numPr>
      </w:pPr>
      <w:r>
        <w:rPr>
          <w:rFonts w:ascii="Arial" w:hAnsi="Arial" w:cs="Arial"/>
        </w:rPr>
        <w:t>There may be someone presenting before the Osage Committee this Monday at 6pm about teaching computer classes.</w:t>
      </w:r>
    </w:p>
    <w:p w:rsidR="004F759D" w:rsidRPr="001E00BE" w:rsidRDefault="004F759D" w:rsidP="004F759D">
      <w:pPr>
        <w:pStyle w:val="ListParagraph"/>
        <w:numPr>
          <w:ilvl w:val="0"/>
          <w:numId w:val="2"/>
        </w:numPr>
      </w:pPr>
      <w:r>
        <w:rPr>
          <w:rFonts w:ascii="Arial" w:hAnsi="Arial" w:cs="Arial"/>
        </w:rPr>
        <w:t>KETCH will be using the building for a day program offering social activities, not as a work program</w:t>
      </w:r>
    </w:p>
    <w:p w:rsidR="001E00BE" w:rsidRPr="001E00BE" w:rsidRDefault="001E00BE" w:rsidP="001E00BE">
      <w:pPr>
        <w:pStyle w:val="ListParagraph"/>
        <w:numPr>
          <w:ilvl w:val="0"/>
          <w:numId w:val="2"/>
        </w:numPr>
      </w:pPr>
      <w:r>
        <w:rPr>
          <w:rFonts w:ascii="Arial" w:hAnsi="Arial" w:cs="Arial"/>
        </w:rPr>
        <w:t>Discussion of Osage Committee</w:t>
      </w:r>
    </w:p>
    <w:p w:rsidR="001E00BE" w:rsidRPr="001E00BE" w:rsidRDefault="001E00BE" w:rsidP="001E00BE">
      <w:pPr>
        <w:pStyle w:val="ListParagraph"/>
        <w:numPr>
          <w:ilvl w:val="1"/>
          <w:numId w:val="2"/>
        </w:numPr>
      </w:pPr>
      <w:r>
        <w:rPr>
          <w:rFonts w:ascii="Arial" w:hAnsi="Arial" w:cs="Arial"/>
        </w:rPr>
        <w:t>If their decisions do not involve SWNA money, people, or events, the committee has the authority to make those decisions --- This was voted on and approved.</w:t>
      </w:r>
    </w:p>
    <w:p w:rsidR="004F759D" w:rsidRPr="004F759D" w:rsidRDefault="001E00BE" w:rsidP="001E00BE">
      <w:pPr>
        <w:pStyle w:val="ListParagraph"/>
        <w:numPr>
          <w:ilvl w:val="0"/>
          <w:numId w:val="2"/>
        </w:numPr>
      </w:pPr>
      <w:r>
        <w:rPr>
          <w:rFonts w:ascii="Arial" w:hAnsi="Arial" w:cs="Arial"/>
        </w:rPr>
        <w:t>Communication</w:t>
      </w:r>
      <w:r w:rsidR="00C84FAB">
        <w:rPr>
          <w:rFonts w:ascii="Arial" w:hAnsi="Arial" w:cs="Arial"/>
        </w:rPr>
        <w:t xml:space="preserve">:  </w:t>
      </w:r>
    </w:p>
    <w:p w:rsidR="001E00BE" w:rsidRPr="004F759D" w:rsidRDefault="00C84FAB" w:rsidP="004F759D">
      <w:pPr>
        <w:pStyle w:val="ListParagraph"/>
        <w:numPr>
          <w:ilvl w:val="1"/>
          <w:numId w:val="2"/>
        </w:numPr>
      </w:pPr>
      <w:r>
        <w:rPr>
          <w:rFonts w:ascii="Arial" w:hAnsi="Arial" w:cs="Arial"/>
        </w:rPr>
        <w:t xml:space="preserve">All events for Osage and SWNA need to be sent to Darlene </w:t>
      </w:r>
      <w:proofErr w:type="spellStart"/>
      <w:r>
        <w:rPr>
          <w:rFonts w:ascii="Arial" w:hAnsi="Arial" w:cs="Arial"/>
        </w:rPr>
        <w:t>Nuse</w:t>
      </w:r>
      <w:proofErr w:type="spellEnd"/>
      <w:r>
        <w:rPr>
          <w:rFonts w:ascii="Arial" w:hAnsi="Arial" w:cs="Arial"/>
        </w:rPr>
        <w:t xml:space="preserve"> to present to SWIM (SW Interfaith Ministries - 12 churches) or emailed to pastors</w:t>
      </w:r>
    </w:p>
    <w:p w:rsidR="004F759D" w:rsidRPr="004F759D" w:rsidRDefault="004F759D" w:rsidP="004F759D">
      <w:pPr>
        <w:pStyle w:val="ListParagraph"/>
        <w:numPr>
          <w:ilvl w:val="1"/>
          <w:numId w:val="2"/>
        </w:numPr>
      </w:pPr>
      <w:r>
        <w:rPr>
          <w:rFonts w:ascii="Arial" w:hAnsi="Arial" w:cs="Arial"/>
        </w:rPr>
        <w:t>Phone calls to remind people of monthly meeting.....a phone tree</w:t>
      </w:r>
    </w:p>
    <w:p w:rsidR="004F759D" w:rsidRPr="004F759D" w:rsidRDefault="004F759D" w:rsidP="004F759D">
      <w:pPr>
        <w:pStyle w:val="ListParagraph"/>
        <w:numPr>
          <w:ilvl w:val="1"/>
          <w:numId w:val="2"/>
        </w:numPr>
      </w:pPr>
      <w:proofErr w:type="spellStart"/>
      <w:r>
        <w:rPr>
          <w:rFonts w:ascii="Arial" w:hAnsi="Arial" w:cs="Arial"/>
        </w:rPr>
        <w:t>Robocalls</w:t>
      </w:r>
      <w:proofErr w:type="spellEnd"/>
    </w:p>
    <w:p w:rsidR="004F759D" w:rsidRPr="004F759D" w:rsidRDefault="004F759D" w:rsidP="004F759D">
      <w:pPr>
        <w:pStyle w:val="ListParagraph"/>
        <w:numPr>
          <w:ilvl w:val="1"/>
          <w:numId w:val="2"/>
        </w:numPr>
      </w:pPr>
      <w:r>
        <w:rPr>
          <w:rFonts w:ascii="Arial" w:hAnsi="Arial" w:cs="Arial"/>
        </w:rPr>
        <w:t>Signs out on 31st street</w:t>
      </w:r>
    </w:p>
    <w:p w:rsidR="004F759D" w:rsidRPr="004F759D" w:rsidRDefault="004F759D" w:rsidP="004F759D">
      <w:pPr>
        <w:pStyle w:val="ListParagraph"/>
        <w:numPr>
          <w:ilvl w:val="1"/>
          <w:numId w:val="2"/>
        </w:numPr>
      </w:pPr>
      <w:r>
        <w:rPr>
          <w:rFonts w:ascii="Arial" w:hAnsi="Arial" w:cs="Arial"/>
        </w:rPr>
        <w:t>City of Wichita Parks and Recreation brochure</w:t>
      </w:r>
    </w:p>
    <w:p w:rsidR="004F759D" w:rsidRPr="004F759D" w:rsidRDefault="004F759D" w:rsidP="004F759D">
      <w:pPr>
        <w:pStyle w:val="ListParagraph"/>
        <w:numPr>
          <w:ilvl w:val="1"/>
          <w:numId w:val="2"/>
        </w:numPr>
      </w:pPr>
      <w:r>
        <w:rPr>
          <w:rFonts w:ascii="Arial" w:hAnsi="Arial" w:cs="Arial"/>
        </w:rPr>
        <w:t>Internet:  Calendar:  KETCH &amp; Osage</w:t>
      </w:r>
    </w:p>
    <w:p w:rsidR="004F759D" w:rsidRPr="00C84FAB" w:rsidRDefault="004F759D" w:rsidP="004F759D">
      <w:pPr>
        <w:pStyle w:val="ListParagraph"/>
        <w:numPr>
          <w:ilvl w:val="1"/>
          <w:numId w:val="2"/>
        </w:numPr>
      </w:pPr>
      <w:r>
        <w:rPr>
          <w:rFonts w:ascii="Arial" w:hAnsi="Arial" w:cs="Arial"/>
        </w:rPr>
        <w:t>Long-range planning would help allow us to publicize events and scheduling.</w:t>
      </w:r>
    </w:p>
    <w:p w:rsidR="00C84FAB" w:rsidRPr="00C84FAB" w:rsidRDefault="00C84FAB" w:rsidP="00C84FAB">
      <w:pPr>
        <w:pStyle w:val="ListParagraph"/>
        <w:numPr>
          <w:ilvl w:val="0"/>
          <w:numId w:val="2"/>
        </w:numPr>
      </w:pPr>
      <w:r>
        <w:rPr>
          <w:rFonts w:ascii="Arial" w:hAnsi="Arial" w:cs="Arial"/>
        </w:rPr>
        <w:t xml:space="preserve">The SWNA Board members are supposed to meet 14 days prior to the monthly meeting on the fourth Tuesday of the month. </w:t>
      </w:r>
    </w:p>
    <w:p w:rsidR="00C84FAB" w:rsidRPr="00C84FAB" w:rsidRDefault="00C84FAB" w:rsidP="00C84FAB">
      <w:pPr>
        <w:pStyle w:val="ListParagraph"/>
        <w:numPr>
          <w:ilvl w:val="0"/>
          <w:numId w:val="2"/>
        </w:numPr>
      </w:pPr>
      <w:r>
        <w:rPr>
          <w:rFonts w:ascii="Arial" w:hAnsi="Arial" w:cs="Arial"/>
        </w:rPr>
        <w:t>By-laws revisions:</w:t>
      </w:r>
    </w:p>
    <w:p w:rsidR="00C84FAB" w:rsidRPr="00C84FAB" w:rsidRDefault="00C84FAB" w:rsidP="00C84FAB">
      <w:pPr>
        <w:pStyle w:val="ListParagraph"/>
        <w:numPr>
          <w:ilvl w:val="1"/>
          <w:numId w:val="2"/>
        </w:numPr>
      </w:pPr>
      <w:r>
        <w:rPr>
          <w:rFonts w:ascii="Arial" w:hAnsi="Arial" w:cs="Arial"/>
        </w:rPr>
        <w:t>Subcommittee to revise; will be discussed at January, 2014 meeting.</w:t>
      </w:r>
    </w:p>
    <w:p w:rsidR="00C84FAB" w:rsidRPr="00C84FAB" w:rsidRDefault="00C84FAB" w:rsidP="00C84FAB">
      <w:pPr>
        <w:pStyle w:val="ListParagraph"/>
        <w:numPr>
          <w:ilvl w:val="1"/>
          <w:numId w:val="2"/>
        </w:numPr>
      </w:pPr>
      <w:r>
        <w:rPr>
          <w:rFonts w:ascii="Arial" w:hAnsi="Arial" w:cs="Arial"/>
        </w:rPr>
        <w:t>February or March completed revisions</w:t>
      </w:r>
    </w:p>
    <w:p w:rsidR="00C84FAB" w:rsidRPr="00C84FAB" w:rsidRDefault="00C84FAB" w:rsidP="00C84FAB">
      <w:pPr>
        <w:pStyle w:val="ListParagraph"/>
        <w:numPr>
          <w:ilvl w:val="1"/>
          <w:numId w:val="2"/>
        </w:numPr>
      </w:pPr>
      <w:r>
        <w:rPr>
          <w:rFonts w:ascii="Arial" w:hAnsi="Arial" w:cs="Arial"/>
        </w:rPr>
        <w:t xml:space="preserve">Possible revisions:  </w:t>
      </w:r>
    </w:p>
    <w:p w:rsidR="00C84FAB" w:rsidRPr="00C84FAB" w:rsidRDefault="00C84FAB" w:rsidP="00C84FAB">
      <w:pPr>
        <w:pStyle w:val="ListParagraph"/>
        <w:numPr>
          <w:ilvl w:val="2"/>
          <w:numId w:val="2"/>
        </w:numPr>
      </w:pPr>
      <w:r>
        <w:rPr>
          <w:rFonts w:ascii="Arial" w:hAnsi="Arial" w:cs="Arial"/>
        </w:rPr>
        <w:t>The SWNA Board members are supposed to meet 14 days prior to the monthly meeting on the fourth Tuesday of the month.</w:t>
      </w:r>
    </w:p>
    <w:p w:rsidR="00C84FAB" w:rsidRPr="004F759D" w:rsidRDefault="00C84FAB" w:rsidP="00C84FAB">
      <w:pPr>
        <w:pStyle w:val="ListParagraph"/>
        <w:numPr>
          <w:ilvl w:val="2"/>
          <w:numId w:val="2"/>
        </w:numPr>
      </w:pPr>
      <w:r>
        <w:rPr>
          <w:rFonts w:ascii="Arial" w:hAnsi="Arial" w:cs="Arial"/>
        </w:rPr>
        <w:t>There needs to be a specific month for holding elections</w:t>
      </w:r>
    </w:p>
    <w:p w:rsidR="004F759D" w:rsidRPr="00C84FAB" w:rsidRDefault="004F759D" w:rsidP="004F759D">
      <w:pPr>
        <w:pStyle w:val="ListParagraph"/>
        <w:numPr>
          <w:ilvl w:val="1"/>
          <w:numId w:val="2"/>
        </w:numPr>
      </w:pPr>
      <w:r>
        <w:rPr>
          <w:rFonts w:ascii="Arial" w:hAnsi="Arial" w:cs="Arial"/>
        </w:rPr>
        <w:t>Should the by-laws be on our website?  Not until we have a revised set in February or March.</w:t>
      </w:r>
    </w:p>
    <w:p w:rsidR="00C84FAB" w:rsidRPr="00C84FAB" w:rsidRDefault="00C84FAB" w:rsidP="00C84FAB">
      <w:pPr>
        <w:pStyle w:val="ListParagraph"/>
        <w:numPr>
          <w:ilvl w:val="1"/>
          <w:numId w:val="2"/>
        </w:numPr>
      </w:pPr>
      <w:r>
        <w:rPr>
          <w:rFonts w:ascii="Arial" w:hAnsi="Arial" w:cs="Arial"/>
        </w:rPr>
        <w:t>Th</w:t>
      </w:r>
      <w:r w:rsidR="004F759D">
        <w:rPr>
          <w:rFonts w:ascii="Arial" w:hAnsi="Arial" w:cs="Arial"/>
        </w:rPr>
        <w:t>e above bylaw information</w:t>
      </w:r>
      <w:r>
        <w:rPr>
          <w:rFonts w:ascii="Arial" w:hAnsi="Arial" w:cs="Arial"/>
        </w:rPr>
        <w:t xml:space="preserve"> was voted on and approved.</w:t>
      </w:r>
    </w:p>
    <w:p w:rsidR="00C84FAB" w:rsidRPr="00C84FAB" w:rsidRDefault="00C84FAB" w:rsidP="00C84FAB">
      <w:pPr>
        <w:pStyle w:val="ListParagraph"/>
        <w:numPr>
          <w:ilvl w:val="0"/>
          <w:numId w:val="2"/>
        </w:numPr>
      </w:pPr>
      <w:r>
        <w:rPr>
          <w:rFonts w:ascii="Arial" w:hAnsi="Arial" w:cs="Arial"/>
        </w:rPr>
        <w:lastRenderedPageBreak/>
        <w:t>Financials:</w:t>
      </w:r>
    </w:p>
    <w:p w:rsidR="00C84FAB" w:rsidRPr="00C84FAB" w:rsidRDefault="00C84FAB" w:rsidP="00C84FAB">
      <w:pPr>
        <w:pStyle w:val="ListParagraph"/>
        <w:numPr>
          <w:ilvl w:val="1"/>
          <w:numId w:val="2"/>
        </w:numPr>
      </w:pPr>
      <w:proofErr w:type="spellStart"/>
      <w:r>
        <w:rPr>
          <w:rFonts w:ascii="Arial" w:hAnsi="Arial" w:cs="Arial"/>
        </w:rPr>
        <w:t>Lenn</w:t>
      </w:r>
      <w:proofErr w:type="spellEnd"/>
      <w:r>
        <w:rPr>
          <w:rFonts w:ascii="Arial" w:hAnsi="Arial" w:cs="Arial"/>
        </w:rPr>
        <w:t xml:space="preserve">:  Did not understand that there was an inactive fee of $30 on our McCormick Association bank account if the account is inactive for 182 days; Bank has refunded $90 in fees.  </w:t>
      </w:r>
    </w:p>
    <w:p w:rsidR="00C84FAB" w:rsidRPr="00C84FAB" w:rsidRDefault="00C84FAB" w:rsidP="00C84FAB">
      <w:pPr>
        <w:pStyle w:val="ListParagraph"/>
        <w:numPr>
          <w:ilvl w:val="1"/>
          <w:numId w:val="2"/>
        </w:numPr>
      </w:pPr>
      <w:r>
        <w:rPr>
          <w:rFonts w:ascii="Arial" w:hAnsi="Arial" w:cs="Arial"/>
        </w:rPr>
        <w:t>The McCormick Association has $500 in a separate account; when they joined SWNA they gave SWNA approx. $1000.00.</w:t>
      </w:r>
    </w:p>
    <w:p w:rsidR="00C84FAB" w:rsidRPr="00C84FAB" w:rsidRDefault="00C84FAB" w:rsidP="00C84FAB">
      <w:pPr>
        <w:pStyle w:val="ListParagraph"/>
        <w:numPr>
          <w:ilvl w:val="1"/>
          <w:numId w:val="2"/>
        </w:numPr>
      </w:pPr>
      <w:r>
        <w:rPr>
          <w:rFonts w:ascii="Arial" w:hAnsi="Arial" w:cs="Arial"/>
        </w:rPr>
        <w:t xml:space="preserve">Marjorie and </w:t>
      </w:r>
      <w:proofErr w:type="spellStart"/>
      <w:r>
        <w:rPr>
          <w:rFonts w:ascii="Arial" w:hAnsi="Arial" w:cs="Arial"/>
        </w:rPr>
        <w:t>Lenn</w:t>
      </w:r>
      <w:proofErr w:type="spellEnd"/>
      <w:r>
        <w:rPr>
          <w:rFonts w:ascii="Arial" w:hAnsi="Arial" w:cs="Arial"/>
        </w:rPr>
        <w:t xml:space="preserve"> are the only two on the account</w:t>
      </w:r>
    </w:p>
    <w:p w:rsidR="00C84FAB" w:rsidRPr="004F759D" w:rsidRDefault="00C84FAB" w:rsidP="00C84FAB">
      <w:pPr>
        <w:pStyle w:val="ListParagraph"/>
        <w:numPr>
          <w:ilvl w:val="1"/>
          <w:numId w:val="2"/>
        </w:numPr>
      </w:pPr>
      <w:r>
        <w:rPr>
          <w:rFonts w:ascii="Arial" w:hAnsi="Arial" w:cs="Arial"/>
        </w:rPr>
        <w:t>SWNA's account is set up with Marjorie and Darlene on the account with Chris as a signer</w:t>
      </w:r>
      <w:r w:rsidR="004F759D">
        <w:rPr>
          <w:rFonts w:ascii="Arial" w:hAnsi="Arial" w:cs="Arial"/>
        </w:rPr>
        <w:t>.  This needs to be discussed before a monthly general meeting to change the way it's set up.</w:t>
      </w:r>
    </w:p>
    <w:p w:rsidR="004F759D" w:rsidRPr="004F759D" w:rsidRDefault="004F759D" w:rsidP="00C84FAB">
      <w:pPr>
        <w:pStyle w:val="ListParagraph"/>
        <w:numPr>
          <w:ilvl w:val="1"/>
          <w:numId w:val="2"/>
        </w:numPr>
      </w:pPr>
      <w:r>
        <w:rPr>
          <w:rFonts w:ascii="Arial" w:hAnsi="Arial" w:cs="Arial"/>
        </w:rPr>
        <w:t>The Osage account is set up with Natalie, Marjorie and Chris.</w:t>
      </w:r>
    </w:p>
    <w:p w:rsidR="004F759D" w:rsidRPr="004F759D" w:rsidRDefault="004F759D" w:rsidP="00C84FAB">
      <w:pPr>
        <w:pStyle w:val="ListParagraph"/>
        <w:numPr>
          <w:ilvl w:val="1"/>
          <w:numId w:val="2"/>
        </w:numPr>
      </w:pPr>
      <w:r>
        <w:rPr>
          <w:rFonts w:ascii="Arial" w:hAnsi="Arial" w:cs="Arial"/>
        </w:rPr>
        <w:t xml:space="preserve">Chris made a motion to move all three accounts to Mid-America Credit Union. </w:t>
      </w:r>
      <w:proofErr w:type="spellStart"/>
      <w:r>
        <w:rPr>
          <w:rFonts w:ascii="Arial" w:hAnsi="Arial" w:cs="Arial"/>
        </w:rPr>
        <w:t>Lenn</w:t>
      </w:r>
      <w:proofErr w:type="spellEnd"/>
      <w:r>
        <w:rPr>
          <w:rFonts w:ascii="Arial" w:hAnsi="Arial" w:cs="Arial"/>
        </w:rPr>
        <w:t xml:space="preserve"> suggested that he would like the McCormick account to stay put. Chris amended her motion so that only the SWNA and Osage accounts be moved.  The amended motion was voted on and approved.</w:t>
      </w:r>
    </w:p>
    <w:p w:rsidR="004F759D" w:rsidRPr="004F759D" w:rsidRDefault="004F759D" w:rsidP="004F759D">
      <w:pPr>
        <w:pStyle w:val="ListParagraph"/>
        <w:numPr>
          <w:ilvl w:val="0"/>
          <w:numId w:val="2"/>
        </w:numPr>
      </w:pPr>
      <w:r>
        <w:rPr>
          <w:rFonts w:ascii="Arial" w:hAnsi="Arial" w:cs="Arial"/>
        </w:rPr>
        <w:t>SWNA Christmas breakfast</w:t>
      </w:r>
    </w:p>
    <w:p w:rsidR="004F759D" w:rsidRPr="004F759D" w:rsidRDefault="004F759D" w:rsidP="004F759D">
      <w:pPr>
        <w:pStyle w:val="ListParagraph"/>
        <w:numPr>
          <w:ilvl w:val="1"/>
          <w:numId w:val="2"/>
        </w:numPr>
      </w:pPr>
      <w:r>
        <w:rPr>
          <w:rFonts w:ascii="Arial" w:hAnsi="Arial" w:cs="Arial"/>
        </w:rPr>
        <w:t>Being held at SW Baptist Church</w:t>
      </w:r>
    </w:p>
    <w:p w:rsidR="004F759D" w:rsidRPr="004F759D" w:rsidRDefault="004F759D" w:rsidP="004F759D">
      <w:pPr>
        <w:pStyle w:val="ListParagraph"/>
        <w:numPr>
          <w:ilvl w:val="1"/>
          <w:numId w:val="2"/>
        </w:numPr>
      </w:pPr>
      <w:r>
        <w:rPr>
          <w:rFonts w:ascii="Arial" w:hAnsi="Arial" w:cs="Arial"/>
        </w:rPr>
        <w:t>Funding should come from SWNA account not Osage</w:t>
      </w:r>
    </w:p>
    <w:p w:rsidR="004F759D" w:rsidRPr="006E531A" w:rsidRDefault="006E531A" w:rsidP="004F759D">
      <w:pPr>
        <w:pStyle w:val="ListParagraph"/>
        <w:numPr>
          <w:ilvl w:val="1"/>
          <w:numId w:val="2"/>
        </w:numPr>
      </w:pPr>
      <w:r>
        <w:rPr>
          <w:rFonts w:ascii="Arial" w:hAnsi="Arial" w:cs="Arial"/>
        </w:rPr>
        <w:t>Need sausage gravy and biscuits</w:t>
      </w:r>
    </w:p>
    <w:p w:rsidR="006E531A" w:rsidRPr="006E531A" w:rsidRDefault="006E531A" w:rsidP="004F759D">
      <w:pPr>
        <w:pStyle w:val="ListParagraph"/>
        <w:numPr>
          <w:ilvl w:val="1"/>
          <w:numId w:val="2"/>
        </w:numPr>
      </w:pPr>
      <w:r>
        <w:rPr>
          <w:rFonts w:ascii="Arial" w:hAnsi="Arial" w:cs="Arial"/>
        </w:rPr>
        <w:t>Already have pancake mix</w:t>
      </w:r>
    </w:p>
    <w:p w:rsidR="006E531A" w:rsidRPr="006E531A" w:rsidRDefault="006E531A" w:rsidP="004F759D">
      <w:pPr>
        <w:pStyle w:val="ListParagraph"/>
        <w:numPr>
          <w:ilvl w:val="1"/>
          <w:numId w:val="2"/>
        </w:numPr>
      </w:pPr>
      <w:r>
        <w:rPr>
          <w:rFonts w:ascii="Arial" w:hAnsi="Arial" w:cs="Arial"/>
        </w:rPr>
        <w:t>Volunteers:  email to go out for help</w:t>
      </w:r>
    </w:p>
    <w:p w:rsidR="006E531A" w:rsidRPr="006E531A" w:rsidRDefault="006E531A" w:rsidP="004F759D">
      <w:pPr>
        <w:pStyle w:val="ListParagraph"/>
        <w:numPr>
          <w:ilvl w:val="1"/>
          <w:numId w:val="2"/>
        </w:numPr>
      </w:pPr>
      <w:r>
        <w:rPr>
          <w:rFonts w:ascii="Arial" w:hAnsi="Arial" w:cs="Arial"/>
        </w:rPr>
        <w:t>Set-up will be the night before and morning of</w:t>
      </w:r>
    </w:p>
    <w:p w:rsidR="006E531A" w:rsidRPr="006E531A" w:rsidRDefault="006E531A" w:rsidP="004F759D">
      <w:pPr>
        <w:pStyle w:val="ListParagraph"/>
        <w:numPr>
          <w:ilvl w:val="1"/>
          <w:numId w:val="2"/>
        </w:numPr>
      </w:pPr>
      <w:r>
        <w:rPr>
          <w:rFonts w:ascii="Arial" w:hAnsi="Arial" w:cs="Arial"/>
        </w:rPr>
        <w:t>Sam's grocery list includes paper good and can spend up to $100</w:t>
      </w:r>
    </w:p>
    <w:p w:rsidR="006E531A" w:rsidRPr="00C84FAB" w:rsidRDefault="006E531A" w:rsidP="004F759D">
      <w:pPr>
        <w:pStyle w:val="ListParagraph"/>
        <w:numPr>
          <w:ilvl w:val="1"/>
          <w:numId w:val="2"/>
        </w:numPr>
      </w:pPr>
      <w:r>
        <w:rPr>
          <w:rFonts w:ascii="Arial" w:hAnsi="Arial" w:cs="Arial"/>
        </w:rPr>
        <w:t>Darlene will be purchasing the sausage</w:t>
      </w:r>
    </w:p>
    <w:sectPr w:rsidR="006E531A" w:rsidRPr="00C84FAB" w:rsidSect="00D813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45CC6"/>
    <w:multiLevelType w:val="hybridMultilevel"/>
    <w:tmpl w:val="A5F41E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68932FD"/>
    <w:multiLevelType w:val="hybridMultilevel"/>
    <w:tmpl w:val="AD948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7F272B"/>
    <w:rsid w:val="000A50AE"/>
    <w:rsid w:val="001E00BE"/>
    <w:rsid w:val="003150E4"/>
    <w:rsid w:val="004F759D"/>
    <w:rsid w:val="006E531A"/>
    <w:rsid w:val="007F272B"/>
    <w:rsid w:val="00C31D0C"/>
    <w:rsid w:val="00C84FAB"/>
    <w:rsid w:val="00D813D6"/>
    <w:rsid w:val="00E64F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7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7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cp:lastModifiedBy>
  <cp:revision>6</cp:revision>
  <dcterms:created xsi:type="dcterms:W3CDTF">2014-01-23T00:10:00Z</dcterms:created>
  <dcterms:modified xsi:type="dcterms:W3CDTF">2014-01-23T04:57:00Z</dcterms:modified>
</cp:coreProperties>
</file>